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A" w:rsidRDefault="00BA044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1pt;width:403.85pt;height:260pt;z-index:251660288;mso-position-horizontal-relative:margin" filled="f" stroked="f">
            <v:textbox style="mso-next-textbox:#_x0000_s1032">
              <w:txbxContent>
                <w:p w:rsidR="00020708" w:rsidRPr="00020708" w:rsidRDefault="00020708" w:rsidP="00020708">
                  <w:pPr>
                    <w:pStyle w:val="Description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FFFFFF" w:themeColor="background1"/>
                      <w:sz w:val="44"/>
                    </w:rPr>
                  </w:pPr>
                  <w:r w:rsidRPr="00020708">
                    <w:rPr>
                      <w:color w:val="FFFFFF" w:themeColor="background1"/>
                      <w:sz w:val="44"/>
                    </w:rPr>
                    <w:t>3-MILE HIKE ON THE WAUPONSEE GLACIAL TRAIL</w:t>
                  </w:r>
                </w:p>
                <w:p w:rsidR="00020708" w:rsidRDefault="008B1EFE" w:rsidP="00020708">
                  <w:pPr>
                    <w:pStyle w:val="Description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FFFFFF" w:themeColor="background1"/>
                      <w:sz w:val="44"/>
                    </w:rPr>
                  </w:pPr>
                  <w:r>
                    <w:rPr>
                      <w:color w:val="FFFFFF" w:themeColor="background1"/>
                      <w:sz w:val="44"/>
                    </w:rPr>
                    <w:t>SERVICE PROJECT</w:t>
                  </w:r>
                </w:p>
                <w:p w:rsidR="008B1EFE" w:rsidRPr="00020708" w:rsidRDefault="008B1EFE" w:rsidP="00020708">
                  <w:pPr>
                    <w:pStyle w:val="Description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FFFFFF" w:themeColor="background1"/>
                      <w:sz w:val="44"/>
                    </w:rPr>
                  </w:pPr>
                  <w:r>
                    <w:rPr>
                      <w:color w:val="FFFFFF" w:themeColor="background1"/>
                      <w:sz w:val="44"/>
                    </w:rPr>
                    <w:t>LEADERSHIP ROLES</w:t>
                  </w:r>
                </w:p>
              </w:txbxContent>
            </v:textbox>
            <w10:wrap anchorx="margin"/>
          </v:shape>
        </w:pict>
      </w:r>
      <w:r w:rsidR="000D1E3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159081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904753" cy="2303813"/>
            <wp:effectExtent l="19050" t="0" r="247" b="0"/>
            <wp:wrapSquare wrapText="bothSides"/>
            <wp:docPr id="5" name="Picture 4" descr="Webelos-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los-Ov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53" cy="230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54.5pt;margin-top:102.1pt;width:396.35pt;height:44.9pt;z-index:251661312;mso-position-horizontal-relative:margin;mso-position-vertical-relative:text" filled="f" stroked="f">
            <v:textbox style="mso-next-textbox:#_x0000_s1033">
              <w:txbxContent>
                <w:p w:rsidR="00D8492A" w:rsidRDefault="00F3605B">
                  <w:pPr>
                    <w:pStyle w:val="DateTime"/>
                  </w:pPr>
                  <w:r>
                    <w:t xml:space="preserve">Saturday, </w:t>
                  </w:r>
                  <w:r w:rsidR="00C87AE0">
                    <w:t>April 30</w:t>
                  </w:r>
                  <w:r w:rsidR="000D1E35">
                    <w:t>, 201</w:t>
                  </w:r>
                  <w:r w:rsidR="00E82828">
                    <w:t>6</w:t>
                  </w:r>
                  <w:r w:rsidR="000D1E35">
                    <w:t>, 9AM</w:t>
                  </w:r>
                  <w:r w:rsidR="005D0D7C">
                    <w:t xml:space="preserve"> </w:t>
                  </w:r>
                  <w:r w:rsidR="000D1E35">
                    <w:t>-</w:t>
                  </w:r>
                  <w:r w:rsidR="005D0D7C">
                    <w:t xml:space="preserve"> </w:t>
                  </w:r>
                  <w:r w:rsidR="000D1E35">
                    <w:t>12N</w:t>
                  </w:r>
                </w:p>
              </w:txbxContent>
            </v:textbox>
            <w10:wrap anchorx="margin"/>
          </v:shape>
        </w:pict>
      </w:r>
      <w:r>
        <w:pict>
          <v:rect id="_x0000_s1035" style="position:absolute;margin-left:-53.65pt;margin-top:102.1pt;width:540pt;height:37.7pt;z-index:-251653120;mso-position-horizontal-relative:text;mso-position-vertical-relative:text" fillcolor="#ff6f61 [3205]" stroked="f"/>
        </w:pict>
      </w:r>
      <w: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alias w:val="Company"/>
                    <w:id w:val="451659653"/>
                    <w:placeholder>
                      <w:docPart w:val="C20EC16132A84C5CAD85E4F1327FF413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D8492A" w:rsidRDefault="009F0871">
                      <w:pPr>
                        <w:pStyle w:val="Organization"/>
                      </w:pPr>
                      <w:r>
                        <w:t>County of Will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>
        <w:pict>
          <v:shape id="_x0000_s1034" type="#_x0000_t202" style="position:absolute;margin-left:54.5pt;margin-top:151.55pt;width:403.85pt;height:47.45pt;z-index:251662336;mso-position-horizontal-relative:margin;mso-position-vertical-relative:text" filled="f" stroked="f">
            <v:textbox style="mso-next-textbox:#_x0000_s1034;mso-fit-shape-to-text:t">
              <w:txbxContent>
                <w:p w:rsidR="00D8492A" w:rsidRPr="00020708" w:rsidRDefault="00020708">
                  <w:pPr>
                    <w:pStyle w:val="Location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WILL COUNTY FOREST PRESERVE DISTRICT</w:t>
                  </w:r>
                </w:p>
                <w:p w:rsidR="00D8492A" w:rsidRDefault="00020708">
                  <w:pPr>
                    <w:pStyle w:val="Address"/>
                  </w:pPr>
                  <w:r>
                    <w:rPr>
                      <w:color w:val="FFFFFF" w:themeColor="background1"/>
                    </w:rPr>
                    <w:t>17540 W Laraway Road, Joliet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7.45pt;margin-top:-21pt;width:388.85pt;height:133.9pt;z-index:251658240;mso-position-horizontal-relative:margin;mso-position-vertical-relative:text" filled="f" stroked="f">
            <v:textbox style="mso-next-textbox:#_x0000_s1030;mso-fit-shape-to-text:t">
              <w:txbxContent>
                <w:p w:rsidR="00D8492A" w:rsidRPr="00020708" w:rsidRDefault="00020708">
                  <w:pPr>
                    <w:pStyle w:val="EventHeading1"/>
                    <w:rPr>
                      <w:i/>
                      <w:color w:val="FFFFFF" w:themeColor="background1"/>
                    </w:rPr>
                  </w:pPr>
                  <w:r w:rsidRPr="00020708">
                    <w:rPr>
                      <w:i/>
                      <w:color w:val="FFFFFF" w:themeColor="background1"/>
                    </w:rPr>
                    <w:t>First Annual</w:t>
                  </w:r>
                </w:p>
                <w:p w:rsidR="00D8492A" w:rsidRPr="0006639D" w:rsidRDefault="00020708">
                  <w:pPr>
                    <w:pStyle w:val="EventHeading2"/>
                    <w:rPr>
                      <w:color w:val="FFFFFF" w:themeColor="background1"/>
                      <w:sz w:val="64"/>
                      <w:szCs w:val="64"/>
                    </w:rPr>
                  </w:pPr>
                  <w:r w:rsidRPr="0006639D">
                    <w:rPr>
                      <w:color w:val="FFFFFF" w:themeColor="background1"/>
                      <w:sz w:val="64"/>
                      <w:szCs w:val="64"/>
                    </w:rPr>
                    <w:t>Webelos</w:t>
                  </w:r>
                  <w:r w:rsidR="0006639D" w:rsidRPr="0006639D">
                    <w:rPr>
                      <w:color w:val="FFFFFF" w:themeColor="background1"/>
                      <w:sz w:val="64"/>
                      <w:szCs w:val="64"/>
                    </w:rPr>
                    <w:t xml:space="preserve"> Walkabout</w:t>
                  </w:r>
                </w:p>
              </w:txbxContent>
            </v:textbox>
            <w10:wrap anchorx="margin"/>
          </v:shape>
        </w:pict>
      </w:r>
      <w:r>
        <w:pict>
          <v:rect id="_x0000_s1037" style="position:absolute;margin-left:-53.65pt;margin-top:-31.8pt;width:540pt;height:565.1pt;z-index:-251663365;mso-position-horizontal-relative:text;mso-position-vertical-relative:text" fillcolor="#b5dbe4" stroked="f">
            <v:fill color2="white [3212]" rotate="t" focus="100%" type="gradient"/>
          </v:rect>
        </w:pict>
      </w:r>
      <w: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D8492A" w:rsidRDefault="009F0871">
                  <w:r>
                    <w:rPr>
                      <w:noProof/>
                    </w:rPr>
                    <w:drawing>
                      <wp:inline distT="0" distB="0" distL="0" distR="0">
                        <wp:extent cx="12192000" cy="933450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lum bright="-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0" cy="933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D8492A" w:rsidSect="00D84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1C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35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A9E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068D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D20A0D"/>
    <w:multiLevelType w:val="hybridMultilevel"/>
    <w:tmpl w:val="7DE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attachedTemplate r:id="rId1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4F7FC6"/>
    <w:rsid w:val="00020708"/>
    <w:rsid w:val="0006639D"/>
    <w:rsid w:val="000D1E35"/>
    <w:rsid w:val="004F7FC6"/>
    <w:rsid w:val="005D0D7C"/>
    <w:rsid w:val="008B1EFE"/>
    <w:rsid w:val="009F0871"/>
    <w:rsid w:val="00A5479E"/>
    <w:rsid w:val="00B04BEF"/>
    <w:rsid w:val="00BA0444"/>
    <w:rsid w:val="00C87AE0"/>
    <w:rsid w:val="00D8492A"/>
    <w:rsid w:val="00E82828"/>
    <w:rsid w:val="00F3605B"/>
    <w:rsid w:val="00F7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05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8492A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8492A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8492A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2A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D8492A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D8492A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D8492A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D8492A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D8492A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D8492A"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92A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D8492A"/>
    <w:rPr>
      <w:color w:val="808080"/>
    </w:rPr>
  </w:style>
  <w:style w:type="paragraph" w:customStyle="1" w:styleId="EventHeading1">
    <w:name w:val="Event Heading 1"/>
    <w:basedOn w:val="Normal"/>
    <w:qFormat/>
    <w:rsid w:val="00D8492A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D8492A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daniel\AppData\Roaming\Microsoft\Templates\Generic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EC16132A84C5CAD85E4F1327F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5E0F-5B61-4A8E-B1DB-FFA5295F9C10}"/>
      </w:docPartPr>
      <w:docPartBody>
        <w:p w:rsidR="008C3499" w:rsidRDefault="008C3499">
          <w:pPr>
            <w:pStyle w:val="C20EC16132A84C5CAD85E4F1327FF41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499"/>
    <w:rsid w:val="008C3499"/>
    <w:rsid w:val="008D202F"/>
    <w:rsid w:val="0096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6409EDC8644038C1C91B47893DD27">
    <w:name w:val="0666409EDC8644038C1C91B47893DD27"/>
    <w:rsid w:val="008C3499"/>
  </w:style>
  <w:style w:type="paragraph" w:customStyle="1" w:styleId="6B135AB67DF9450A9C19B08CA414D854">
    <w:name w:val="6B135AB67DF9450A9C19B08CA414D854"/>
    <w:rsid w:val="008C3499"/>
  </w:style>
  <w:style w:type="paragraph" w:customStyle="1" w:styleId="C20EC16132A84C5CAD85E4F1327FF413">
    <w:name w:val="C20EC16132A84C5CAD85E4F1327FF413"/>
    <w:rsid w:val="008C3499"/>
  </w:style>
  <w:style w:type="paragraph" w:customStyle="1" w:styleId="6B672FB94B814C268C91AF1653D91CB3">
    <w:name w:val="6B672FB94B814C268C91AF1653D91CB3"/>
    <w:rsid w:val="008C3499"/>
  </w:style>
  <w:style w:type="paragraph" w:customStyle="1" w:styleId="EF7FFD8F4B7046E8B23E538F3ABFB017">
    <w:name w:val="EF7FFD8F4B7046E8B23E538F3ABFB017"/>
    <w:rsid w:val="008C3499"/>
  </w:style>
  <w:style w:type="paragraph" w:customStyle="1" w:styleId="6FDC530791404633A381378EAE4C5D89">
    <w:name w:val="6FDC530791404633A381378EAE4C5D89"/>
    <w:rsid w:val="008C3499"/>
  </w:style>
  <w:style w:type="paragraph" w:customStyle="1" w:styleId="C4A44ED7E73C466DB0A633FB43EFF49F">
    <w:name w:val="C4A44ED7E73C466DB0A633FB43EFF49F"/>
    <w:rsid w:val="008C3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8B403-D266-4FE1-8DDC-8AB5539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102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County of Will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bmcdaniel</dc:creator>
  <cp:lastModifiedBy>bmcdaniel</cp:lastModifiedBy>
  <cp:revision>5</cp:revision>
  <cp:lastPrinted>2006-08-01T17:47:00Z</cp:lastPrinted>
  <dcterms:created xsi:type="dcterms:W3CDTF">2015-04-02T20:11:00Z</dcterms:created>
  <dcterms:modified xsi:type="dcterms:W3CDTF">2016-01-08T18:59:00Z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